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AF" w:rsidRDefault="001447AF" w:rsidP="001447AF">
      <w:pPr>
        <w:pStyle w:val="a3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A42E81" w:rsidRDefault="002073AA" w:rsidP="001447AF">
      <w:pPr>
        <w:pStyle w:val="a3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2073AA">
        <w:rPr>
          <w:rFonts w:ascii="微软雅黑" w:eastAsia="微软雅黑" w:hAnsi="微软雅黑" w:hint="eastAsia"/>
          <w:b/>
          <w:color w:val="000000"/>
          <w:sz w:val="30"/>
          <w:szCs w:val="30"/>
        </w:rPr>
        <w:t>虎牙</w:t>
      </w:r>
      <w:r w:rsidRPr="002073AA">
        <w:rPr>
          <w:rFonts w:ascii="微软雅黑" w:eastAsia="微软雅黑" w:hAnsi="微软雅黑"/>
          <w:b/>
          <w:color w:val="000000"/>
          <w:sz w:val="30"/>
          <w:szCs w:val="30"/>
        </w:rPr>
        <w:t>直播</w:t>
      </w:r>
      <w:r w:rsidRPr="002073AA">
        <w:rPr>
          <w:rFonts w:ascii="微软雅黑" w:eastAsia="微软雅黑" w:hAnsi="微软雅黑" w:hint="eastAsia"/>
          <w:b/>
          <w:color w:val="000000"/>
          <w:sz w:val="30"/>
          <w:szCs w:val="30"/>
        </w:rPr>
        <w:t>202</w:t>
      </w:r>
      <w:r w:rsidR="00530C3A">
        <w:rPr>
          <w:rFonts w:ascii="微软雅黑" w:eastAsia="微软雅黑" w:hAnsi="微软雅黑"/>
          <w:b/>
          <w:color w:val="000000"/>
          <w:sz w:val="30"/>
          <w:szCs w:val="30"/>
        </w:rPr>
        <w:t>3</w:t>
      </w:r>
      <w:r w:rsidRPr="002073AA">
        <w:rPr>
          <w:rFonts w:ascii="微软雅黑" w:eastAsia="微软雅黑" w:hAnsi="微软雅黑" w:hint="eastAsia"/>
          <w:b/>
          <w:color w:val="000000"/>
          <w:sz w:val="30"/>
          <w:szCs w:val="30"/>
        </w:rPr>
        <w:t>年</w:t>
      </w:r>
      <w:r w:rsidR="009E7DB4">
        <w:rPr>
          <w:rFonts w:ascii="微软雅黑" w:eastAsia="微软雅黑" w:hAnsi="微软雅黑" w:hint="eastAsia"/>
          <w:b/>
          <w:color w:val="000000"/>
          <w:sz w:val="30"/>
          <w:szCs w:val="30"/>
        </w:rPr>
        <w:t>Q</w:t>
      </w:r>
      <w:r w:rsidR="00530C3A">
        <w:rPr>
          <w:rFonts w:ascii="微软雅黑" w:eastAsia="微软雅黑" w:hAnsi="微软雅黑"/>
          <w:b/>
          <w:color w:val="000000"/>
          <w:sz w:val="30"/>
          <w:szCs w:val="30"/>
        </w:rPr>
        <w:t>1</w:t>
      </w:r>
      <w:r w:rsidR="00CD455B">
        <w:rPr>
          <w:rFonts w:ascii="微软雅黑" w:eastAsia="微软雅黑" w:hAnsi="微软雅黑" w:hint="eastAsia"/>
          <w:b/>
          <w:color w:val="000000"/>
          <w:sz w:val="30"/>
          <w:szCs w:val="30"/>
        </w:rPr>
        <w:t>广告</w:t>
      </w:r>
      <w:r w:rsidRPr="002073AA">
        <w:rPr>
          <w:rFonts w:ascii="微软雅黑" w:eastAsia="微软雅黑" w:hAnsi="微软雅黑" w:hint="eastAsia"/>
          <w:b/>
          <w:color w:val="000000"/>
          <w:sz w:val="30"/>
          <w:szCs w:val="30"/>
        </w:rPr>
        <w:t>销售</w:t>
      </w:r>
      <w:r w:rsidRPr="002073AA">
        <w:rPr>
          <w:rFonts w:ascii="微软雅黑" w:eastAsia="微软雅黑" w:hAnsi="微软雅黑"/>
          <w:b/>
          <w:color w:val="000000"/>
          <w:sz w:val="30"/>
          <w:szCs w:val="30"/>
        </w:rPr>
        <w:t>促销政策</w:t>
      </w:r>
    </w:p>
    <w:p w:rsidR="00F31EF2" w:rsidRDefault="00F31EF2" w:rsidP="00391287">
      <w:pPr>
        <w:pStyle w:val="a3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C8742A" w:rsidRDefault="00CD455B" w:rsidP="00391287">
      <w:pPr>
        <w:pStyle w:val="a3"/>
        <w:spacing w:before="0" w:beforeAutospacing="0" w:after="0" w:afterAutospacing="0" w:line="360" w:lineRule="auto"/>
        <w:rPr>
          <w:rFonts w:ascii="微软雅黑" w:eastAsia="微软雅黑" w:hAnsi="微软雅黑" w:cs="Times New Roman"/>
          <w:color w:val="000000"/>
          <w:sz w:val="20"/>
          <w:szCs w:val="20"/>
        </w:rPr>
      </w:pPr>
      <w:r w:rsidRPr="0030434C">
        <w:rPr>
          <w:rFonts w:ascii="微软雅黑" w:eastAsia="微软雅黑" w:hAnsi="微软雅黑" w:cs="Times New Roman"/>
          <w:color w:val="000000"/>
          <w:sz w:val="20"/>
          <w:szCs w:val="20"/>
        </w:rPr>
        <w:t>以下为虎牙直播</w:t>
      </w:r>
      <w:r w:rsidR="001447AF">
        <w:rPr>
          <w:rFonts w:ascii="微软雅黑" w:eastAsia="微软雅黑" w:hAnsi="微软雅黑" w:cs="Times New Roman"/>
          <w:color w:val="000000"/>
          <w:sz w:val="20"/>
          <w:szCs w:val="20"/>
        </w:rPr>
        <w:t>202</w:t>
      </w:r>
      <w:r w:rsidR="00A22C95">
        <w:rPr>
          <w:rFonts w:ascii="微软雅黑" w:eastAsia="微软雅黑" w:hAnsi="微软雅黑" w:cs="Times New Roman"/>
          <w:color w:val="000000"/>
          <w:sz w:val="20"/>
          <w:szCs w:val="20"/>
        </w:rPr>
        <w:t>3</w:t>
      </w:r>
      <w:r w:rsidRPr="0030434C">
        <w:rPr>
          <w:rFonts w:ascii="微软雅黑" w:eastAsia="微软雅黑" w:hAnsi="微软雅黑" w:cs="Times New Roman"/>
          <w:color w:val="000000"/>
          <w:sz w:val="20"/>
          <w:szCs w:val="20"/>
        </w:rPr>
        <w:t>年</w:t>
      </w:r>
      <w:r w:rsidR="009E7DB4" w:rsidRPr="0030434C">
        <w:rPr>
          <w:rFonts w:ascii="微软雅黑" w:eastAsia="微软雅黑" w:hAnsi="微软雅黑" w:cs="Times New Roman"/>
          <w:color w:val="000000"/>
          <w:sz w:val="20"/>
          <w:szCs w:val="20"/>
        </w:rPr>
        <w:t>Q</w:t>
      </w:r>
      <w:r w:rsidR="00530C3A">
        <w:rPr>
          <w:rFonts w:ascii="微软雅黑" w:eastAsia="微软雅黑" w:hAnsi="微软雅黑" w:cs="Times New Roman"/>
          <w:color w:val="000000"/>
          <w:sz w:val="20"/>
          <w:szCs w:val="20"/>
        </w:rPr>
        <w:t>1</w:t>
      </w:r>
      <w:r w:rsidRPr="0030434C">
        <w:rPr>
          <w:rFonts w:ascii="微软雅黑" w:eastAsia="微软雅黑" w:hAnsi="微软雅黑" w:cs="Times New Roman"/>
          <w:color w:val="000000"/>
          <w:sz w:val="20"/>
          <w:szCs w:val="20"/>
        </w:rPr>
        <w:t>广告销售促销政策：</w:t>
      </w:r>
    </w:p>
    <w:p w:rsidR="00465B30" w:rsidRPr="00465B30" w:rsidRDefault="00465B30" w:rsidP="00391287">
      <w:pPr>
        <w:pStyle w:val="a3"/>
        <w:spacing w:before="0" w:beforeAutospacing="0" w:after="0" w:afterAutospacing="0" w:line="360" w:lineRule="auto"/>
        <w:rPr>
          <w:rFonts w:ascii="微软雅黑" w:eastAsia="微软雅黑" w:hAnsi="微软雅黑" w:cs="Times New Roman"/>
          <w:color w:val="000000"/>
          <w:sz w:val="20"/>
          <w:szCs w:val="20"/>
        </w:rPr>
      </w:pPr>
      <w:r w:rsidRPr="0030434C">
        <w:rPr>
          <w:rFonts w:ascii="微软雅黑" w:eastAsia="微软雅黑" w:hAnsi="微软雅黑" w:cs="Times New Roman"/>
          <w:b/>
          <w:color w:val="000000"/>
          <w:sz w:val="20"/>
          <w:szCs w:val="20"/>
        </w:rPr>
        <w:t>促销时间</w:t>
      </w:r>
      <w:r w:rsidRPr="0030434C"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：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202</w:t>
      </w:r>
      <w:r w:rsidR="00530C3A">
        <w:rPr>
          <w:rFonts w:ascii="微软雅黑" w:eastAsia="微软雅黑" w:hAnsi="微软雅黑" w:cs="Times New Roman"/>
          <w:color w:val="000000"/>
          <w:sz w:val="20"/>
          <w:szCs w:val="20"/>
        </w:rPr>
        <w:t>3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年</w:t>
      </w:r>
      <w:r w:rsidR="00BC3386">
        <w:rPr>
          <w:rFonts w:ascii="微软雅黑" w:eastAsia="微软雅黑" w:hAnsi="微软雅黑" w:cs="Times New Roman"/>
          <w:color w:val="000000"/>
          <w:sz w:val="20"/>
          <w:szCs w:val="20"/>
        </w:rPr>
        <w:t>1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月</w:t>
      </w:r>
      <w:r>
        <w:rPr>
          <w:rFonts w:ascii="微软雅黑" w:eastAsia="微软雅黑" w:hAnsi="微软雅黑" w:cs="Times New Roman"/>
          <w:color w:val="000000"/>
          <w:sz w:val="20"/>
          <w:szCs w:val="20"/>
        </w:rPr>
        <w:t>1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日 至2</w:t>
      </w:r>
      <w:r>
        <w:rPr>
          <w:rFonts w:ascii="微软雅黑" w:eastAsia="微软雅黑" w:hAnsi="微软雅黑" w:cs="Times New Roman"/>
          <w:color w:val="000000"/>
          <w:sz w:val="20"/>
          <w:szCs w:val="20"/>
        </w:rPr>
        <w:t>022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年</w:t>
      </w:r>
      <w:r w:rsidR="00530C3A">
        <w:rPr>
          <w:rFonts w:ascii="微软雅黑" w:eastAsia="微软雅黑" w:hAnsi="微软雅黑" w:cs="Times New Roman"/>
          <w:color w:val="000000"/>
          <w:sz w:val="20"/>
          <w:szCs w:val="20"/>
        </w:rPr>
        <w:t>3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月</w:t>
      </w:r>
      <w:r w:rsidR="00BC3386">
        <w:rPr>
          <w:rFonts w:ascii="微软雅黑" w:eastAsia="微软雅黑" w:hAnsi="微软雅黑" w:cs="Times New Roman"/>
          <w:color w:val="000000"/>
          <w:sz w:val="20"/>
          <w:szCs w:val="20"/>
        </w:rPr>
        <w:t>31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日</w:t>
      </w:r>
    </w:p>
    <w:p w:rsidR="00461B36" w:rsidRPr="00461B36" w:rsidRDefault="00465B30" w:rsidP="0071556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</w:pPr>
      <w:r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闪屏</w:t>
      </w:r>
      <w:r w:rsidR="003153C1"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促销价：</w:t>
      </w:r>
    </w:p>
    <w:tbl>
      <w:tblPr>
        <w:tblW w:w="5200" w:type="dxa"/>
        <w:tblInd w:w="559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960"/>
      </w:tblGrid>
      <w:tr w:rsidR="00B84058" w:rsidRPr="00B84058" w:rsidTr="00B8405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8405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8405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计费方式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8405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刊例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8405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售卖单位</w:t>
            </w:r>
          </w:p>
        </w:tc>
      </w:tr>
      <w:tr w:rsidR="00B84058" w:rsidRPr="00B84058" w:rsidTr="00B8405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闪屏-CPT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元/轮/天,（共3轮）</w:t>
            </w:r>
          </w:p>
        </w:tc>
      </w:tr>
      <w:tr w:rsidR="00B84058" w:rsidRPr="00B84058" w:rsidTr="00B84058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超级闪屏-CPT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元/轮/天,（共3轮）</w:t>
            </w:r>
          </w:p>
        </w:tc>
      </w:tr>
      <w:tr w:rsidR="00B84058" w:rsidRPr="00B84058" w:rsidTr="00B84058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058" w:rsidRPr="00B84058" w:rsidRDefault="00B84058" w:rsidP="00B840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58" w:rsidRPr="00B84058" w:rsidRDefault="00B84058" w:rsidP="00B840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元/天</w:t>
            </w:r>
          </w:p>
        </w:tc>
      </w:tr>
    </w:tbl>
    <w:p w:rsidR="00715566" w:rsidRDefault="0030434C" w:rsidP="0071556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ascii="微软雅黑" w:eastAsia="微软雅黑" w:hAnsi="微软雅黑" w:cs="Times New Roman"/>
          <w:color w:val="000000"/>
          <w:sz w:val="20"/>
          <w:szCs w:val="20"/>
        </w:rPr>
      </w:pPr>
      <w:r w:rsidRPr="0030434C"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4大专区b</w:t>
      </w:r>
      <w:r w:rsidRPr="0030434C">
        <w:rPr>
          <w:rFonts w:ascii="微软雅黑" w:eastAsia="微软雅黑" w:hAnsi="微软雅黑" w:cs="Times New Roman"/>
          <w:b/>
          <w:color w:val="000000"/>
          <w:sz w:val="20"/>
          <w:szCs w:val="20"/>
        </w:rPr>
        <w:t>anner</w:t>
      </w:r>
      <w:r w:rsidRPr="0030434C"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买一送一</w:t>
      </w:r>
      <w:r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：</w:t>
      </w:r>
      <w:r w:rsidRPr="0030434C"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专区包括：</w:t>
      </w:r>
      <w:r w:rsidR="00A22C95" w:rsidRPr="00A22C95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L</w:t>
      </w:r>
      <w:r w:rsidR="00A22C95" w:rsidRPr="00A22C95">
        <w:rPr>
          <w:rFonts w:ascii="微软雅黑" w:eastAsia="微软雅黑" w:hAnsi="微软雅黑" w:cs="Times New Roman"/>
          <w:color w:val="000000"/>
          <w:sz w:val="20"/>
          <w:szCs w:val="20"/>
        </w:rPr>
        <w:t>OL</w:t>
      </w:r>
      <w:r w:rsidR="00A22C95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、王者荣耀、</w:t>
      </w:r>
      <w:r w:rsidRPr="00391287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和平精英</w:t>
      </w:r>
      <w:r w:rsidR="00A22C95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、天天吃鸡</w:t>
      </w:r>
      <w:bookmarkStart w:id="0" w:name="_GoBack"/>
      <w:bookmarkEnd w:id="0"/>
      <w:r w:rsidRPr="00391287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专区banner</w:t>
      </w:r>
    </w:p>
    <w:p w:rsidR="00461B36" w:rsidRDefault="00530C3A" w:rsidP="0071556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rFonts w:ascii="微软雅黑" w:eastAsia="微软雅黑" w:hAnsi="微软雅黑" w:cs="Times New Roman"/>
          <w:color w:val="000000"/>
          <w:sz w:val="20"/>
          <w:szCs w:val="20"/>
        </w:rPr>
      </w:pPr>
      <w:r w:rsidRPr="00530C3A"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A</w:t>
      </w:r>
      <w:r w:rsidRPr="00530C3A">
        <w:rPr>
          <w:rFonts w:ascii="微软雅黑" w:eastAsia="微软雅黑" w:hAnsi="微软雅黑" w:cs="Times New Roman"/>
          <w:b/>
          <w:color w:val="000000"/>
          <w:sz w:val="20"/>
          <w:szCs w:val="20"/>
        </w:rPr>
        <w:t>I</w:t>
      </w:r>
      <w:r w:rsidRPr="00530C3A"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彩蛋：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项目</w:t>
      </w:r>
      <w:r w:rsidR="00EC5004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金额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超过3</w:t>
      </w:r>
      <w:r>
        <w:rPr>
          <w:rFonts w:ascii="微软雅黑" w:eastAsia="微软雅黑" w:hAnsi="微软雅黑" w:cs="Times New Roman"/>
          <w:color w:val="000000"/>
          <w:sz w:val="20"/>
          <w:szCs w:val="20"/>
        </w:rPr>
        <w:t>0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万，</w:t>
      </w:r>
      <w:r w:rsidR="000711E3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可申请刊例价：3</w:t>
      </w:r>
      <w:r w:rsidR="000711E3">
        <w:rPr>
          <w:rFonts w:ascii="微软雅黑" w:eastAsia="微软雅黑" w:hAnsi="微软雅黑" w:cs="Times New Roman"/>
          <w:color w:val="000000"/>
          <w:sz w:val="20"/>
          <w:szCs w:val="20"/>
        </w:rPr>
        <w:t>0</w:t>
      </w:r>
      <w:r w:rsidR="000711E3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元/</w:t>
      </w:r>
      <w:r w:rsidR="000711E3">
        <w:rPr>
          <w:rFonts w:ascii="微软雅黑" w:eastAsia="微软雅黑" w:hAnsi="微软雅黑" w:cs="Times New Roman"/>
          <w:color w:val="000000"/>
          <w:sz w:val="20"/>
          <w:szCs w:val="20"/>
        </w:rPr>
        <w:t>CPM</w:t>
      </w:r>
    </w:p>
    <w:p w:rsidR="00715566" w:rsidRDefault="00715566" w:rsidP="0071556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rFonts w:ascii="微软雅黑" w:eastAsia="微软雅黑" w:hAnsi="微软雅黑" w:cs="Times New Roman"/>
          <w:color w:val="000000"/>
          <w:sz w:val="20"/>
          <w:szCs w:val="20"/>
        </w:rPr>
      </w:pPr>
      <w:r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主播活动：</w:t>
      </w:r>
      <w:r w:rsidR="00EC5004" w:rsidRPr="00EC5004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主播活动类订单（包括线上</w:t>
      </w:r>
      <w:r w:rsidR="00EC5004" w:rsidRPr="00EC5004">
        <w:rPr>
          <w:rFonts w:ascii="微软雅黑" w:eastAsia="微软雅黑" w:hAnsi="微软雅黑" w:cs="Times New Roman"/>
          <w:color w:val="000000"/>
          <w:sz w:val="20"/>
          <w:szCs w:val="20"/>
        </w:rPr>
        <w:t>/</w:t>
      </w:r>
      <w:r w:rsidR="00EC5004" w:rsidRPr="00EC5004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线下主播活动）</w:t>
      </w:r>
      <w:r w:rsidR="00EC5004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，</w:t>
      </w:r>
      <w:r w:rsidRPr="00715566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可以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4万刊例价/</w:t>
      </w:r>
      <w:r>
        <w:rPr>
          <w:rFonts w:ascii="微软雅黑" w:eastAsia="微软雅黑" w:hAnsi="微软雅黑" w:cs="Times New Roman"/>
          <w:color w:val="000000"/>
          <w:sz w:val="20"/>
          <w:szCs w:val="20"/>
        </w:rPr>
        <w:t>2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小时（内链）购买王者荣耀或L</w:t>
      </w:r>
      <w:r>
        <w:rPr>
          <w:rFonts w:ascii="微软雅黑" w:eastAsia="微软雅黑" w:hAnsi="微软雅黑" w:cs="Times New Roman"/>
          <w:color w:val="000000"/>
          <w:sz w:val="20"/>
          <w:szCs w:val="20"/>
        </w:rPr>
        <w:t>OL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专区b</w:t>
      </w:r>
      <w:r>
        <w:rPr>
          <w:rFonts w:ascii="微软雅黑" w:eastAsia="微软雅黑" w:hAnsi="微软雅黑" w:cs="Times New Roman"/>
          <w:color w:val="000000"/>
          <w:sz w:val="20"/>
          <w:szCs w:val="20"/>
        </w:rPr>
        <w:t>anner</w:t>
      </w: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，该促销价无配送。</w:t>
      </w:r>
    </w:p>
    <w:p w:rsidR="00715566" w:rsidRDefault="00715566" w:rsidP="0071556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rFonts w:ascii="微软雅黑" w:eastAsia="微软雅黑" w:hAnsi="微软雅黑" w:cs="Times New Roman"/>
          <w:color w:val="000000"/>
          <w:sz w:val="20"/>
          <w:szCs w:val="20"/>
        </w:rPr>
      </w:pPr>
      <w:r>
        <w:rPr>
          <w:rFonts w:ascii="微软雅黑" w:eastAsia="微软雅黑" w:hAnsi="微软雅黑" w:cs="Times New Roman" w:hint="eastAsia"/>
          <w:b/>
          <w:color w:val="000000"/>
          <w:sz w:val="20"/>
          <w:szCs w:val="20"/>
        </w:rPr>
        <w:t>发布会直播间：</w:t>
      </w:r>
      <w:r w:rsidRPr="00715566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开发布会，可赠送直播间头图，并以刊例价3万/天，购买发布会直播间悬浮球、小风车</w:t>
      </w:r>
      <w:r w:rsidR="00FC7792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或直播间插件</w:t>
      </w:r>
      <w:r w:rsidRPr="00715566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以及中部banner</w:t>
      </w:r>
      <w:r w:rsidR="00FC7792">
        <w:rPr>
          <w:rFonts w:ascii="微软雅黑" w:eastAsia="微软雅黑" w:hAnsi="微软雅黑" w:cs="Times New Roman" w:hint="eastAsia"/>
          <w:color w:val="000000"/>
          <w:sz w:val="20"/>
          <w:szCs w:val="20"/>
        </w:rPr>
        <w:t>，此促销价无配送。</w:t>
      </w:r>
    </w:p>
    <w:p w:rsidR="00E36DBD" w:rsidRPr="00715566" w:rsidRDefault="00E36DBD" w:rsidP="00E36DBD">
      <w:pPr>
        <w:pStyle w:val="a3"/>
        <w:spacing w:before="0" w:beforeAutospacing="0" w:after="0" w:afterAutospacing="0" w:line="360" w:lineRule="auto"/>
        <w:ind w:left="390"/>
        <w:rPr>
          <w:rFonts w:ascii="微软雅黑" w:eastAsia="微软雅黑" w:hAnsi="微软雅黑" w:cs="Times New Roman" w:hint="eastAsia"/>
          <w:color w:val="000000"/>
          <w:sz w:val="20"/>
          <w:szCs w:val="20"/>
        </w:rPr>
      </w:pPr>
    </w:p>
    <w:p w:rsidR="00C1537E" w:rsidRPr="003153C1" w:rsidRDefault="00C1537E" w:rsidP="00C1537E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A00429" w:rsidRDefault="00BA3E12" w:rsidP="00A00429">
      <w:pPr>
        <w:pStyle w:val="a3"/>
        <w:jc w:val="right"/>
        <w:rPr>
          <w:rFonts w:ascii="微软雅黑" w:eastAsia="微软雅黑" w:hAnsi="微软雅黑"/>
          <w:color w:val="000000"/>
          <w:sz w:val="20"/>
          <w:szCs w:val="15"/>
        </w:rPr>
      </w:pP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15"/>
        </w:rPr>
        <w:tab/>
      </w:r>
      <w:r w:rsidR="009E7DB4">
        <w:rPr>
          <w:rFonts w:ascii="微软雅黑" w:eastAsia="微软雅黑" w:hAnsi="微软雅黑"/>
          <w:color w:val="000000"/>
          <w:sz w:val="20"/>
          <w:szCs w:val="15"/>
        </w:rPr>
        <w:t xml:space="preserve">      </w:t>
      </w:r>
      <w:r w:rsidR="000A775F">
        <w:rPr>
          <w:rFonts w:ascii="微软雅黑" w:eastAsia="微软雅黑" w:hAnsi="微软雅黑"/>
          <w:color w:val="000000"/>
          <w:sz w:val="20"/>
          <w:szCs w:val="15"/>
        </w:rPr>
        <w:t xml:space="preserve">  </w:t>
      </w:r>
      <w:r w:rsidR="009E7DB4">
        <w:rPr>
          <w:rFonts w:ascii="微软雅黑" w:eastAsia="微软雅黑" w:hAnsi="微软雅黑"/>
          <w:color w:val="000000"/>
          <w:sz w:val="20"/>
          <w:szCs w:val="15"/>
        </w:rPr>
        <w:t xml:space="preserve">          </w:t>
      </w:r>
      <w:r w:rsidR="000C3EDB" w:rsidRPr="000C3EDB">
        <w:rPr>
          <w:rFonts w:ascii="微软雅黑" w:eastAsia="微软雅黑" w:hAnsi="微软雅黑" w:hint="eastAsia"/>
          <w:color w:val="000000"/>
          <w:sz w:val="20"/>
          <w:szCs w:val="15"/>
        </w:rPr>
        <w:t>虎牙</w:t>
      </w:r>
      <w:r w:rsidR="00A0258C">
        <w:rPr>
          <w:rFonts w:ascii="微软雅黑" w:eastAsia="微软雅黑" w:hAnsi="微软雅黑" w:hint="eastAsia"/>
          <w:color w:val="000000"/>
          <w:sz w:val="20"/>
          <w:szCs w:val="15"/>
        </w:rPr>
        <w:t>商业化</w:t>
      </w:r>
      <w:r w:rsidR="000C3EDB" w:rsidRPr="000C3EDB">
        <w:rPr>
          <w:rFonts w:ascii="微软雅黑" w:eastAsia="微软雅黑" w:hAnsi="微软雅黑" w:hint="eastAsia"/>
          <w:color w:val="000000"/>
          <w:sz w:val="20"/>
          <w:szCs w:val="15"/>
        </w:rPr>
        <w:t>资源管理部</w:t>
      </w:r>
    </w:p>
    <w:p w:rsidR="00A00429" w:rsidRPr="00A00429" w:rsidRDefault="00A00429" w:rsidP="00A00429">
      <w:pPr>
        <w:pStyle w:val="a3"/>
        <w:jc w:val="right"/>
        <w:rPr>
          <w:rFonts w:ascii="微软雅黑" w:eastAsia="微软雅黑" w:hAnsi="微软雅黑" w:hint="eastAsia"/>
          <w:color w:val="000000"/>
          <w:sz w:val="20"/>
          <w:szCs w:val="15"/>
        </w:rPr>
      </w:pPr>
      <w:r>
        <w:rPr>
          <w:rFonts w:ascii="微软雅黑" w:eastAsia="微软雅黑" w:hAnsi="微软雅黑"/>
          <w:color w:val="000000"/>
          <w:sz w:val="20"/>
          <w:szCs w:val="15"/>
        </w:rPr>
        <w:t>2022年12月2日</w:t>
      </w:r>
    </w:p>
    <w:sectPr w:rsidR="00A00429" w:rsidRPr="00A00429" w:rsidSect="001447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35" w:rsidRDefault="00952B35" w:rsidP="000F3411">
      <w:r>
        <w:separator/>
      </w:r>
    </w:p>
  </w:endnote>
  <w:endnote w:type="continuationSeparator" w:id="0">
    <w:p w:rsidR="00952B35" w:rsidRDefault="00952B35" w:rsidP="000F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35" w:rsidRDefault="00952B35" w:rsidP="000F3411">
      <w:r>
        <w:separator/>
      </w:r>
    </w:p>
  </w:footnote>
  <w:footnote w:type="continuationSeparator" w:id="0">
    <w:p w:rsidR="00952B35" w:rsidRDefault="00952B35" w:rsidP="000F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6D7"/>
    <w:multiLevelType w:val="hybridMultilevel"/>
    <w:tmpl w:val="F8DEE0D4"/>
    <w:lvl w:ilvl="0" w:tplc="B7B6318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367331"/>
    <w:multiLevelType w:val="hybridMultilevel"/>
    <w:tmpl w:val="CD2478F2"/>
    <w:lvl w:ilvl="0" w:tplc="1CF4157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26A0F"/>
    <w:multiLevelType w:val="hybridMultilevel"/>
    <w:tmpl w:val="CC2C3A3E"/>
    <w:lvl w:ilvl="0" w:tplc="9B404C4E">
      <w:start w:val="3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545B44"/>
    <w:multiLevelType w:val="hybridMultilevel"/>
    <w:tmpl w:val="1CD68C0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AF4830"/>
    <w:multiLevelType w:val="hybridMultilevel"/>
    <w:tmpl w:val="37702F32"/>
    <w:lvl w:ilvl="0" w:tplc="7E12174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156E69"/>
    <w:multiLevelType w:val="hybridMultilevel"/>
    <w:tmpl w:val="17D6E40A"/>
    <w:lvl w:ilvl="0" w:tplc="BA5CF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9D1361"/>
    <w:multiLevelType w:val="hybridMultilevel"/>
    <w:tmpl w:val="DAD23B58"/>
    <w:lvl w:ilvl="0" w:tplc="DDCEE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D"/>
    <w:rsid w:val="0001655E"/>
    <w:rsid w:val="00016D50"/>
    <w:rsid w:val="000264DE"/>
    <w:rsid w:val="00034617"/>
    <w:rsid w:val="0005271B"/>
    <w:rsid w:val="000651B0"/>
    <w:rsid w:val="000711E3"/>
    <w:rsid w:val="00081BF4"/>
    <w:rsid w:val="00084352"/>
    <w:rsid w:val="00094E94"/>
    <w:rsid w:val="00096EDF"/>
    <w:rsid w:val="000A27E2"/>
    <w:rsid w:val="000A775F"/>
    <w:rsid w:val="000C3EDB"/>
    <w:rsid w:val="000F1BE6"/>
    <w:rsid w:val="000F318A"/>
    <w:rsid w:val="000F3411"/>
    <w:rsid w:val="00117DB4"/>
    <w:rsid w:val="001349AE"/>
    <w:rsid w:val="001447AF"/>
    <w:rsid w:val="0016145D"/>
    <w:rsid w:val="00164BB3"/>
    <w:rsid w:val="00164FA9"/>
    <w:rsid w:val="00191E73"/>
    <w:rsid w:val="001B45A8"/>
    <w:rsid w:val="001D42FB"/>
    <w:rsid w:val="001E275A"/>
    <w:rsid w:val="00201992"/>
    <w:rsid w:val="002073AA"/>
    <w:rsid w:val="0022480E"/>
    <w:rsid w:val="00295BF7"/>
    <w:rsid w:val="002A68B8"/>
    <w:rsid w:val="002A72B4"/>
    <w:rsid w:val="002B0237"/>
    <w:rsid w:val="002D28B7"/>
    <w:rsid w:val="002D385B"/>
    <w:rsid w:val="0030434C"/>
    <w:rsid w:val="003153C1"/>
    <w:rsid w:val="00342FFC"/>
    <w:rsid w:val="00355932"/>
    <w:rsid w:val="00391287"/>
    <w:rsid w:val="003A57B4"/>
    <w:rsid w:val="003A651E"/>
    <w:rsid w:val="003E46F2"/>
    <w:rsid w:val="003F06C9"/>
    <w:rsid w:val="0041740F"/>
    <w:rsid w:val="00461638"/>
    <w:rsid w:val="00461B36"/>
    <w:rsid w:val="00465B30"/>
    <w:rsid w:val="004C16ED"/>
    <w:rsid w:val="004D727F"/>
    <w:rsid w:val="004F33AD"/>
    <w:rsid w:val="005018C7"/>
    <w:rsid w:val="00502F82"/>
    <w:rsid w:val="00507F87"/>
    <w:rsid w:val="00514632"/>
    <w:rsid w:val="00516C95"/>
    <w:rsid w:val="0052697F"/>
    <w:rsid w:val="00530C3A"/>
    <w:rsid w:val="005472DA"/>
    <w:rsid w:val="005708CA"/>
    <w:rsid w:val="005A1CBC"/>
    <w:rsid w:val="005E2AC9"/>
    <w:rsid w:val="005F42BE"/>
    <w:rsid w:val="005F484D"/>
    <w:rsid w:val="00601928"/>
    <w:rsid w:val="00603320"/>
    <w:rsid w:val="006110DB"/>
    <w:rsid w:val="006375E0"/>
    <w:rsid w:val="00661397"/>
    <w:rsid w:val="00693098"/>
    <w:rsid w:val="006C3112"/>
    <w:rsid w:val="006C32FA"/>
    <w:rsid w:val="006F02D9"/>
    <w:rsid w:val="00715566"/>
    <w:rsid w:val="00742C5C"/>
    <w:rsid w:val="007603D6"/>
    <w:rsid w:val="007843E2"/>
    <w:rsid w:val="00784D9C"/>
    <w:rsid w:val="007B0448"/>
    <w:rsid w:val="007C7A9F"/>
    <w:rsid w:val="007D28CA"/>
    <w:rsid w:val="007E6747"/>
    <w:rsid w:val="007F5BF8"/>
    <w:rsid w:val="008458F1"/>
    <w:rsid w:val="00850A78"/>
    <w:rsid w:val="00860226"/>
    <w:rsid w:val="00876CC8"/>
    <w:rsid w:val="0089705C"/>
    <w:rsid w:val="008B5614"/>
    <w:rsid w:val="008C77D0"/>
    <w:rsid w:val="008E2737"/>
    <w:rsid w:val="00901637"/>
    <w:rsid w:val="0092206C"/>
    <w:rsid w:val="00926D18"/>
    <w:rsid w:val="009304B3"/>
    <w:rsid w:val="00950660"/>
    <w:rsid w:val="00952B35"/>
    <w:rsid w:val="00955350"/>
    <w:rsid w:val="00981C58"/>
    <w:rsid w:val="00986CC0"/>
    <w:rsid w:val="009B41C9"/>
    <w:rsid w:val="009C1712"/>
    <w:rsid w:val="009C655B"/>
    <w:rsid w:val="009D48EE"/>
    <w:rsid w:val="009E1FC3"/>
    <w:rsid w:val="009E31CC"/>
    <w:rsid w:val="009E7DB4"/>
    <w:rsid w:val="00A00429"/>
    <w:rsid w:val="00A0093C"/>
    <w:rsid w:val="00A0258C"/>
    <w:rsid w:val="00A22C95"/>
    <w:rsid w:val="00A36CF0"/>
    <w:rsid w:val="00A42E81"/>
    <w:rsid w:val="00A61833"/>
    <w:rsid w:val="00A63297"/>
    <w:rsid w:val="00A750EF"/>
    <w:rsid w:val="00AC3E8F"/>
    <w:rsid w:val="00AD3F0E"/>
    <w:rsid w:val="00AF1213"/>
    <w:rsid w:val="00B62DCD"/>
    <w:rsid w:val="00B64C40"/>
    <w:rsid w:val="00B84058"/>
    <w:rsid w:val="00BA3E12"/>
    <w:rsid w:val="00BA7BAE"/>
    <w:rsid w:val="00BA7E8B"/>
    <w:rsid w:val="00BC3386"/>
    <w:rsid w:val="00BD1794"/>
    <w:rsid w:val="00BD249C"/>
    <w:rsid w:val="00BD4FB9"/>
    <w:rsid w:val="00BE6C57"/>
    <w:rsid w:val="00C1537E"/>
    <w:rsid w:val="00C242C3"/>
    <w:rsid w:val="00C262B2"/>
    <w:rsid w:val="00C422D0"/>
    <w:rsid w:val="00C520E7"/>
    <w:rsid w:val="00C720F9"/>
    <w:rsid w:val="00C8742A"/>
    <w:rsid w:val="00CA7B1E"/>
    <w:rsid w:val="00CB50C9"/>
    <w:rsid w:val="00CC7AA1"/>
    <w:rsid w:val="00CD455B"/>
    <w:rsid w:val="00D33A87"/>
    <w:rsid w:val="00D502FD"/>
    <w:rsid w:val="00D518D2"/>
    <w:rsid w:val="00D66D85"/>
    <w:rsid w:val="00D71780"/>
    <w:rsid w:val="00D7270E"/>
    <w:rsid w:val="00D7336B"/>
    <w:rsid w:val="00DB4C97"/>
    <w:rsid w:val="00DF264A"/>
    <w:rsid w:val="00E152CA"/>
    <w:rsid w:val="00E17F40"/>
    <w:rsid w:val="00E26212"/>
    <w:rsid w:val="00E36DBD"/>
    <w:rsid w:val="00E5191C"/>
    <w:rsid w:val="00E93EC8"/>
    <w:rsid w:val="00EC5004"/>
    <w:rsid w:val="00EE20F0"/>
    <w:rsid w:val="00EE217F"/>
    <w:rsid w:val="00F31EF2"/>
    <w:rsid w:val="00F331B9"/>
    <w:rsid w:val="00F64857"/>
    <w:rsid w:val="00F65E29"/>
    <w:rsid w:val="00FC13D6"/>
    <w:rsid w:val="00FC44A1"/>
    <w:rsid w:val="00FC71B7"/>
    <w:rsid w:val="00FC7792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02702"/>
  <w15:docId w15:val="{C1281B43-53A9-4DEC-8EE2-706CC8B0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F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34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3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341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D249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D249C"/>
  </w:style>
  <w:style w:type="paragraph" w:styleId="aa">
    <w:name w:val="Balloon Text"/>
    <w:basedOn w:val="a"/>
    <w:link w:val="ab"/>
    <w:uiPriority w:val="99"/>
    <w:semiHidden/>
    <w:unhideWhenUsed/>
    <w:rsid w:val="007843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843E2"/>
    <w:rPr>
      <w:sz w:val="18"/>
      <w:szCs w:val="18"/>
    </w:rPr>
  </w:style>
  <w:style w:type="paragraph" w:styleId="ac">
    <w:name w:val="List Paragraph"/>
    <w:basedOn w:val="a"/>
    <w:uiPriority w:val="34"/>
    <w:qFormat/>
    <w:rsid w:val="00A36C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Huya</cp:lastModifiedBy>
  <cp:revision>51</cp:revision>
  <cp:lastPrinted>2021-12-14T02:24:00Z</cp:lastPrinted>
  <dcterms:created xsi:type="dcterms:W3CDTF">2021-06-24T02:16:00Z</dcterms:created>
  <dcterms:modified xsi:type="dcterms:W3CDTF">2022-12-02T11:20:00Z</dcterms:modified>
</cp:coreProperties>
</file>